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F5" w:rsidRDefault="00A35965" w:rsidP="00EF21FB">
      <w:pPr>
        <w:jc w:val="both"/>
        <w:rPr>
          <w:rStyle w:val="Krepko"/>
          <w:rFonts w:ascii="Arial" w:hAnsi="Arial" w:cs="Arial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  <w:r>
        <w:t>Prehod v šolo je pomemben mejnik v življenju otroka. Prinaša novo izkušnjo in novo doživetje</w:t>
      </w:r>
      <w:r w:rsidRPr="00A35965">
        <w:rPr>
          <w:rFonts w:cstheme="minorHAnsi"/>
          <w:b/>
        </w:rPr>
        <w:t xml:space="preserve">. </w:t>
      </w:r>
      <w:r w:rsidRPr="00A35965">
        <w:rPr>
          <w:rStyle w:val="Krepko"/>
          <w:rFonts w:cstheme="minorHAnsi"/>
          <w:b w:val="0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Da bo všolanje za vse prijetna izkušnja</w:t>
      </w:r>
      <w:r w:rsidRPr="00A35965">
        <w:rPr>
          <w:rStyle w:val="Krepko"/>
          <w:rFonts w:cstheme="minorHAnsi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, </w:t>
      </w:r>
      <w:r w:rsidR="00EF21FB">
        <w:rPr>
          <w:rFonts w:cstheme="minorHAnsi"/>
          <w:color w:val="000000" w:themeColor="text1"/>
          <w:sz w:val="23"/>
          <w:szCs w:val="23"/>
          <w:shd w:val="clear" w:color="auto" w:fill="FFFFFF"/>
        </w:rPr>
        <w:t xml:space="preserve">je pomembno, </w:t>
      </w:r>
      <w:r w:rsidRPr="00A35965">
        <w:rPr>
          <w:rFonts w:cstheme="minorHAnsi"/>
          <w:color w:val="000000" w:themeColor="text1"/>
          <w:sz w:val="23"/>
          <w:szCs w:val="23"/>
          <w:shd w:val="clear" w:color="auto" w:fill="FFFFFF"/>
        </w:rPr>
        <w:t>da</w:t>
      </w:r>
      <w:r w:rsidRPr="00A35965">
        <w:rPr>
          <w:rFonts w:cstheme="minorHAnsi"/>
          <w:b/>
          <w:color w:val="000000" w:themeColor="text1"/>
          <w:sz w:val="23"/>
          <w:szCs w:val="23"/>
          <w:shd w:val="clear" w:color="auto" w:fill="FFFFFF"/>
        </w:rPr>
        <w:t> </w:t>
      </w:r>
      <w:r w:rsidRPr="00A35965">
        <w:rPr>
          <w:rStyle w:val="Krepko"/>
          <w:rFonts w:cstheme="minorHAnsi"/>
          <w:b w:val="0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o tem razmišljamo dovolj zgodaj</w:t>
      </w:r>
      <w:r w:rsidRPr="00A35965">
        <w:rPr>
          <w:rStyle w:val="Krepko"/>
          <w:rFonts w:ascii="Arial" w:hAnsi="Arial" w:cs="Arial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A35965">
        <w:rPr>
          <w:rStyle w:val="Krepko"/>
          <w:rFonts w:cstheme="minorHAnsi"/>
          <w:b w:val="0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in da </w:t>
      </w:r>
      <w:r w:rsidRPr="00A35965">
        <w:rPr>
          <w:rStyle w:val="Krepko"/>
          <w:rFonts w:cstheme="minorHAnsi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v tem procesu sodelujemo vsi: družina, vrtec in šola.</w:t>
      </w:r>
      <w:r>
        <w:rPr>
          <w:rStyle w:val="Krepko"/>
          <w:rFonts w:ascii="Arial" w:hAnsi="Arial" w:cs="Arial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:rsidR="00A35965" w:rsidRDefault="00A35965" w:rsidP="00A35965">
      <w:pPr>
        <w:jc w:val="both"/>
        <w:rPr>
          <w:rStyle w:val="Krepko"/>
          <w:rFonts w:cstheme="minorHAnsi"/>
          <w:b w:val="0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</w:pPr>
      <w:r w:rsidRPr="00A35965">
        <w:rPr>
          <w:rStyle w:val="Krepko"/>
          <w:rFonts w:cstheme="minorHAnsi"/>
          <w:b w:val="0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Pri spoznavanju vašega otroka so </w:t>
      </w:r>
      <w:r w:rsidRPr="00A35965">
        <w:rPr>
          <w:rStyle w:val="Krepko"/>
          <w:rFonts w:cstheme="minorHAnsi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>vam v pomoč vzgojitelji v vrtcu</w:t>
      </w:r>
      <w:r w:rsidRPr="00A35965">
        <w:rPr>
          <w:rStyle w:val="Krepko"/>
          <w:rFonts w:cstheme="minorHAnsi"/>
          <w:b w:val="0"/>
          <w:color w:val="000000" w:themeColor="text1"/>
          <w:sz w:val="23"/>
          <w:szCs w:val="23"/>
          <w:bdr w:val="none" w:sz="0" w:space="0" w:color="auto" w:frame="1"/>
          <w:shd w:val="clear" w:color="auto" w:fill="FFFFFF"/>
        </w:rPr>
        <w:t xml:space="preserve">, ki otroka spremljajo del predšolskega obdobja in so vam lahko s svojim znanjem in izkušnjami v veliko pomoč. </w:t>
      </w:r>
    </w:p>
    <w:p w:rsidR="0071371F" w:rsidRDefault="0071371F" w:rsidP="00A35965">
      <w:pPr>
        <w:jc w:val="both"/>
        <w:rPr>
          <w:rStyle w:val="Krepko"/>
          <w:rFonts w:cstheme="minorHAnsi"/>
          <w:color w:val="0070C0"/>
          <w:sz w:val="23"/>
          <w:szCs w:val="23"/>
          <w:bdr w:val="none" w:sz="0" w:space="0" w:color="auto" w:frame="1"/>
          <w:shd w:val="clear" w:color="auto" w:fill="FFFFFF"/>
        </w:rPr>
      </w:pPr>
    </w:p>
    <w:p w:rsidR="00A35965" w:rsidRPr="00780F06" w:rsidRDefault="00A35965" w:rsidP="00A35965">
      <w:pPr>
        <w:jc w:val="both"/>
        <w:rPr>
          <w:rStyle w:val="Krepko"/>
          <w:rFonts w:cstheme="minorHAnsi"/>
          <w:color w:val="0070C0"/>
          <w:sz w:val="23"/>
          <w:szCs w:val="23"/>
          <w:bdr w:val="none" w:sz="0" w:space="0" w:color="auto" w:frame="1"/>
          <w:shd w:val="clear" w:color="auto" w:fill="FFFFFF"/>
        </w:rPr>
      </w:pPr>
      <w:r w:rsidRPr="00780F06">
        <w:rPr>
          <w:rStyle w:val="Krepko"/>
          <w:rFonts w:cstheme="minorHAnsi"/>
          <w:color w:val="0070C0"/>
          <w:sz w:val="23"/>
          <w:szCs w:val="23"/>
          <w:bdr w:val="none" w:sz="0" w:space="0" w:color="auto" w:frame="1"/>
          <w:shd w:val="clear" w:color="auto" w:fill="FFFFFF"/>
        </w:rPr>
        <w:t>KDAJ JE OTROK ZREL ZA ŠOLO?</w:t>
      </w:r>
    </w:p>
    <w:p w:rsidR="00A35965" w:rsidRDefault="00A35965" w:rsidP="00A35965">
      <w:pPr>
        <w:jc w:val="both"/>
        <w:rPr>
          <w:rFonts w:cstheme="minorHAnsi"/>
        </w:rPr>
      </w:pPr>
      <w:r>
        <w:rPr>
          <w:rFonts w:cstheme="minorHAnsi"/>
        </w:rPr>
        <w:t xml:space="preserve">Otrok je zrel za šolo takrat, ko je sposoben slediti zahtevam učnega načrta za prvi razred osnovne šole in se vživeti ter slediti načinu delovanja šole. </w:t>
      </w:r>
    </w:p>
    <w:p w:rsidR="00A35965" w:rsidRPr="00780F06" w:rsidRDefault="00564EDC" w:rsidP="00A35965">
      <w:pPr>
        <w:jc w:val="both"/>
        <w:rPr>
          <w:rFonts w:cstheme="minorHAnsi"/>
          <w:b/>
          <w:color w:val="0070C0"/>
        </w:rPr>
      </w:pPr>
      <w:r w:rsidRPr="00780F06">
        <w:rPr>
          <w:rFonts w:cstheme="minorHAnsi"/>
          <w:b/>
          <w:color w:val="0070C0"/>
        </w:rPr>
        <w:t xml:space="preserve">Šolska zrelost zajema naslednje komponente: </w:t>
      </w:r>
    </w:p>
    <w:p w:rsidR="00A35965" w:rsidRPr="00564EDC" w:rsidRDefault="00A35965" w:rsidP="00E8760D">
      <w:pPr>
        <w:pStyle w:val="Odstavekseznama"/>
        <w:numPr>
          <w:ilvl w:val="0"/>
          <w:numId w:val="1"/>
        </w:numPr>
        <w:spacing w:line="360" w:lineRule="auto"/>
        <w:jc w:val="both"/>
        <w:rPr>
          <w:rFonts w:cstheme="minorHAnsi"/>
          <w:b/>
        </w:rPr>
      </w:pPr>
      <w:r w:rsidRPr="00564EDC">
        <w:rPr>
          <w:rFonts w:cstheme="minorHAnsi"/>
          <w:b/>
        </w:rPr>
        <w:t>TELESN</w:t>
      </w:r>
      <w:r w:rsidR="00564EDC">
        <w:rPr>
          <w:rFonts w:cstheme="minorHAnsi"/>
          <w:b/>
        </w:rPr>
        <w:t>A</w:t>
      </w:r>
      <w:r w:rsidRPr="00564EDC">
        <w:rPr>
          <w:rFonts w:cstheme="minorHAnsi"/>
          <w:b/>
        </w:rPr>
        <w:t xml:space="preserve"> ZRELOST </w:t>
      </w:r>
    </w:p>
    <w:p w:rsidR="00A35965" w:rsidRDefault="00A35965" w:rsidP="00564EDC">
      <w:pPr>
        <w:pStyle w:val="Odstavekseznama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teža, </w:t>
      </w:r>
    </w:p>
    <w:p w:rsidR="00A35965" w:rsidRDefault="00A35965" w:rsidP="00564EDC">
      <w:pPr>
        <w:pStyle w:val="Odstavekseznama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višina, </w:t>
      </w:r>
    </w:p>
    <w:p w:rsidR="00A35965" w:rsidRDefault="00A35965" w:rsidP="00564EDC">
      <w:pPr>
        <w:pStyle w:val="Odstavekseznama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splošno zdravstveno stanje, </w:t>
      </w:r>
    </w:p>
    <w:p w:rsidR="00A35965" w:rsidRDefault="00A35965" w:rsidP="00564EDC">
      <w:pPr>
        <w:pStyle w:val="Odstavekseznama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razvitost grobe, fine, </w:t>
      </w:r>
      <w:proofErr w:type="spellStart"/>
      <w:r>
        <w:rPr>
          <w:rFonts w:cstheme="minorHAnsi"/>
        </w:rPr>
        <w:t>grafomotorike</w:t>
      </w:r>
      <w:proofErr w:type="spellEnd"/>
      <w:r>
        <w:rPr>
          <w:rFonts w:cstheme="minorHAnsi"/>
        </w:rPr>
        <w:t>.</w:t>
      </w:r>
    </w:p>
    <w:p w:rsidR="00A35965" w:rsidRPr="00564EDC" w:rsidRDefault="00A35965" w:rsidP="00E8760D">
      <w:pPr>
        <w:pStyle w:val="Odstavekseznama"/>
        <w:numPr>
          <w:ilvl w:val="0"/>
          <w:numId w:val="1"/>
        </w:numPr>
        <w:spacing w:line="360" w:lineRule="auto"/>
        <w:jc w:val="both"/>
        <w:rPr>
          <w:rFonts w:cstheme="minorHAnsi"/>
          <w:b/>
        </w:rPr>
      </w:pPr>
      <w:r w:rsidRPr="00564EDC">
        <w:rPr>
          <w:rFonts w:cstheme="minorHAnsi"/>
          <w:b/>
        </w:rPr>
        <w:t xml:space="preserve">OSEBNOSTNA/ČUSTVENA ZRELOST </w:t>
      </w:r>
    </w:p>
    <w:p w:rsidR="00A35965" w:rsidRDefault="00A35965" w:rsidP="00564EDC">
      <w:pPr>
        <w:pStyle w:val="Odstavekseznama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Kako je otrok sposoben prenesti ločitev od staršev in doma?</w:t>
      </w:r>
    </w:p>
    <w:p w:rsidR="00A35965" w:rsidRDefault="00A35965" w:rsidP="00564EDC">
      <w:pPr>
        <w:pStyle w:val="Odstavekseznama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Kako se vede v novem okolju?</w:t>
      </w:r>
    </w:p>
    <w:p w:rsidR="00A35965" w:rsidRDefault="00A35965" w:rsidP="00564EDC">
      <w:pPr>
        <w:pStyle w:val="Odstavekseznama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Kakšen odnos ima do vrstnikov in do odraslih?</w:t>
      </w:r>
    </w:p>
    <w:p w:rsidR="00A35965" w:rsidRDefault="00A35965" w:rsidP="00564EDC">
      <w:pPr>
        <w:pStyle w:val="Odstavekseznama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Kako reagira na uspeh in neuspeh?</w:t>
      </w:r>
    </w:p>
    <w:p w:rsidR="00A35965" w:rsidRDefault="00A35965" w:rsidP="00564EDC">
      <w:pPr>
        <w:pStyle w:val="Odstavekseznama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Kakšna je njegova pripravljenost za učenje in usvajanje novih znanj, izkušenj?</w:t>
      </w:r>
    </w:p>
    <w:p w:rsidR="00A35965" w:rsidRDefault="00A35965" w:rsidP="00564EDC">
      <w:pPr>
        <w:pStyle w:val="Odstavekseznama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Kako rešuje konflikte ali zaupane naloge?</w:t>
      </w:r>
    </w:p>
    <w:p w:rsidR="00564EDC" w:rsidRPr="00A35965" w:rsidRDefault="00564EDC" w:rsidP="00564EDC">
      <w:pPr>
        <w:pStyle w:val="Odstavekseznama"/>
        <w:spacing w:line="276" w:lineRule="auto"/>
        <w:ind w:left="1440"/>
        <w:jc w:val="both"/>
        <w:rPr>
          <w:rFonts w:cstheme="minorHAnsi"/>
        </w:rPr>
      </w:pPr>
    </w:p>
    <w:p w:rsidR="00A35965" w:rsidRPr="00564EDC" w:rsidRDefault="00A35965" w:rsidP="00A35965">
      <w:pPr>
        <w:pStyle w:val="Odstavekseznama"/>
        <w:numPr>
          <w:ilvl w:val="0"/>
          <w:numId w:val="1"/>
        </w:numPr>
        <w:spacing w:line="360" w:lineRule="auto"/>
        <w:jc w:val="both"/>
        <w:rPr>
          <w:rFonts w:cstheme="minorHAnsi"/>
          <w:b/>
        </w:rPr>
      </w:pPr>
      <w:r w:rsidRPr="00564EDC">
        <w:rPr>
          <w:rFonts w:cstheme="minorHAnsi"/>
          <w:b/>
        </w:rPr>
        <w:t>SOCIALNA ZRELOST</w:t>
      </w:r>
    </w:p>
    <w:p w:rsidR="00A35965" w:rsidRDefault="00A35965" w:rsidP="00564EDC">
      <w:pPr>
        <w:pStyle w:val="Odstavekseznama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Kako se otrok prilagaja zahtevam okolja?</w:t>
      </w:r>
    </w:p>
    <w:p w:rsidR="00A35965" w:rsidRDefault="00A35965" w:rsidP="00564EDC">
      <w:pPr>
        <w:pStyle w:val="Odstavekseznama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Kako sodeluje z drugimi?</w:t>
      </w:r>
    </w:p>
    <w:p w:rsidR="00A35965" w:rsidRDefault="00A35965" w:rsidP="00564EDC">
      <w:pPr>
        <w:pStyle w:val="Odstavekseznama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Ali sledi navodilom avtoritete?</w:t>
      </w:r>
    </w:p>
    <w:p w:rsidR="00A35965" w:rsidRDefault="00A35965" w:rsidP="00564EDC">
      <w:pPr>
        <w:pStyle w:val="Odstavekseznama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Je sposoben odložiti svoje trenutne želje?</w:t>
      </w:r>
    </w:p>
    <w:p w:rsidR="00564EDC" w:rsidRDefault="00564EDC" w:rsidP="00564EDC">
      <w:pPr>
        <w:pStyle w:val="Odstavekseznama"/>
        <w:spacing w:line="276" w:lineRule="auto"/>
        <w:ind w:left="1440"/>
        <w:jc w:val="both"/>
        <w:rPr>
          <w:rFonts w:cstheme="minorHAnsi"/>
        </w:rPr>
      </w:pPr>
    </w:p>
    <w:p w:rsidR="00A35965" w:rsidRPr="00564EDC" w:rsidRDefault="00A35965" w:rsidP="00A35965">
      <w:pPr>
        <w:pStyle w:val="Odstavekseznama"/>
        <w:numPr>
          <w:ilvl w:val="0"/>
          <w:numId w:val="1"/>
        </w:numPr>
        <w:spacing w:line="360" w:lineRule="auto"/>
        <w:jc w:val="both"/>
        <w:rPr>
          <w:rFonts w:cstheme="minorHAnsi"/>
          <w:b/>
        </w:rPr>
      </w:pPr>
      <w:r w:rsidRPr="00564EDC">
        <w:rPr>
          <w:rFonts w:cstheme="minorHAnsi"/>
          <w:b/>
        </w:rPr>
        <w:t>SAMOSTOJNOST</w:t>
      </w:r>
    </w:p>
    <w:p w:rsidR="00A35965" w:rsidRDefault="00A35965" w:rsidP="00564EDC">
      <w:pPr>
        <w:pStyle w:val="Odstavekseznama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Popolna samostojnost na stranišču.</w:t>
      </w:r>
    </w:p>
    <w:p w:rsidR="00A35965" w:rsidRDefault="00A35965" w:rsidP="00564EDC">
      <w:pPr>
        <w:pStyle w:val="Odstavekseznama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Se obuje, obleče.</w:t>
      </w:r>
    </w:p>
    <w:p w:rsidR="00A35965" w:rsidRDefault="00A35965" w:rsidP="00564EDC">
      <w:pPr>
        <w:pStyle w:val="Odstavekseznama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Zna poskrbeti za svoje stvari.</w:t>
      </w:r>
    </w:p>
    <w:p w:rsidR="00A35965" w:rsidRDefault="00A35965" w:rsidP="00564EDC">
      <w:pPr>
        <w:pStyle w:val="Odstavekseznama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Samostojen pri prehranjevanju. </w:t>
      </w:r>
    </w:p>
    <w:p w:rsidR="00A35965" w:rsidRPr="00564EDC" w:rsidRDefault="00A35965" w:rsidP="00A35965">
      <w:pPr>
        <w:pStyle w:val="Odstavekseznama"/>
        <w:numPr>
          <w:ilvl w:val="0"/>
          <w:numId w:val="1"/>
        </w:numPr>
        <w:spacing w:line="360" w:lineRule="auto"/>
        <w:jc w:val="both"/>
        <w:rPr>
          <w:rFonts w:cstheme="minorHAnsi"/>
          <w:b/>
        </w:rPr>
      </w:pPr>
      <w:r w:rsidRPr="00564EDC">
        <w:rPr>
          <w:rFonts w:cstheme="minorHAnsi"/>
          <w:b/>
        </w:rPr>
        <w:t>INTELEKTUALNA ZRELOST</w:t>
      </w:r>
    </w:p>
    <w:p w:rsidR="00A35965" w:rsidRDefault="00A35965" w:rsidP="00564EDC">
      <w:pPr>
        <w:pStyle w:val="Odstavekseznama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Primerno razvit govor.</w:t>
      </w:r>
    </w:p>
    <w:p w:rsidR="00A35965" w:rsidRDefault="00A35965" w:rsidP="00564EDC">
      <w:pPr>
        <w:pStyle w:val="Odstavekseznama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Dobra sposobnost koncentracije. </w:t>
      </w:r>
    </w:p>
    <w:p w:rsidR="00A35965" w:rsidRDefault="00A35965" w:rsidP="00564EDC">
      <w:pPr>
        <w:pStyle w:val="Odstavekseznama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Zmožnost orientacije v prostoru in času.</w:t>
      </w:r>
    </w:p>
    <w:p w:rsidR="00A35965" w:rsidRDefault="00A35965" w:rsidP="00564EDC">
      <w:pPr>
        <w:pStyle w:val="Odstavekseznama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Dobro razvite </w:t>
      </w:r>
      <w:proofErr w:type="spellStart"/>
      <w:r>
        <w:rPr>
          <w:rFonts w:cstheme="minorHAnsi"/>
        </w:rPr>
        <w:t>grafomotorične</w:t>
      </w:r>
      <w:proofErr w:type="spellEnd"/>
      <w:r>
        <w:rPr>
          <w:rFonts w:cstheme="minorHAnsi"/>
        </w:rPr>
        <w:t xml:space="preserve"> spretnosti.</w:t>
      </w:r>
    </w:p>
    <w:p w:rsidR="00A35965" w:rsidRDefault="00A35965" w:rsidP="00564EDC">
      <w:pPr>
        <w:pStyle w:val="Odstavekseznama"/>
        <w:numPr>
          <w:ilvl w:val="1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Zanimanje za okolico, dobro opazovanje in pomnjenje videnega/slišanega. </w:t>
      </w:r>
    </w:p>
    <w:p w:rsidR="00780F06" w:rsidRDefault="00780F06" w:rsidP="00780F06">
      <w:pPr>
        <w:pStyle w:val="Odstavekseznama"/>
        <w:spacing w:line="276" w:lineRule="auto"/>
        <w:ind w:left="1440"/>
        <w:jc w:val="both"/>
        <w:rPr>
          <w:rFonts w:cstheme="minorHAnsi"/>
        </w:rPr>
      </w:pPr>
    </w:p>
    <w:p w:rsidR="00984419" w:rsidRDefault="00984419" w:rsidP="0071371F">
      <w:pPr>
        <w:spacing w:line="360" w:lineRule="auto"/>
        <w:jc w:val="right"/>
        <w:rPr>
          <w:rFonts w:cstheme="minorHAnsi"/>
          <w:b/>
          <w:color w:val="000000" w:themeColor="text1"/>
        </w:rPr>
      </w:pPr>
      <w:r>
        <w:rPr>
          <w:noProof/>
          <w:lang w:eastAsia="sl-SI"/>
        </w:rPr>
        <w:drawing>
          <wp:inline distT="0" distB="0" distL="0" distR="0" wp14:anchorId="2A728BF7" wp14:editId="12A5B09F">
            <wp:extent cx="2590800" cy="1804175"/>
            <wp:effectExtent l="0" t="0" r="0" b="5715"/>
            <wp:docPr id="1" name="Slika 1" descr="Education Clipart School Clip Art Child and Teacher or -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ucation Clipart School Clip Art Child and Teacher or - Etsy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68" r="-2"/>
                    <a:stretch/>
                  </pic:blipFill>
                  <pic:spPr bwMode="auto">
                    <a:xfrm>
                      <a:off x="0" y="0"/>
                      <a:ext cx="2592413" cy="180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371F" w:rsidRDefault="0071371F" w:rsidP="00564ED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0070C0"/>
          <w:lang w:eastAsia="sl-SI"/>
        </w:rPr>
      </w:pPr>
    </w:p>
    <w:p w:rsidR="0071371F" w:rsidRDefault="0071371F" w:rsidP="00564ED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0070C0"/>
          <w:lang w:eastAsia="sl-SI"/>
        </w:rPr>
      </w:pPr>
    </w:p>
    <w:p w:rsidR="0071371F" w:rsidRDefault="0071371F" w:rsidP="00564ED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0070C0"/>
          <w:lang w:eastAsia="sl-SI"/>
        </w:rPr>
      </w:pPr>
    </w:p>
    <w:p w:rsidR="00564EDC" w:rsidRPr="00780F06" w:rsidRDefault="00984419" w:rsidP="00564ED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0070C0"/>
          <w:lang w:eastAsia="sl-SI"/>
        </w:rPr>
      </w:pPr>
      <w:r w:rsidRPr="00780F06">
        <w:rPr>
          <w:rFonts w:eastAsia="Times New Roman" w:cstheme="minorHAnsi"/>
          <w:b/>
          <w:bCs/>
          <w:color w:val="0070C0"/>
          <w:lang w:eastAsia="sl-SI"/>
        </w:rPr>
        <w:lastRenderedPageBreak/>
        <w:t>K</w:t>
      </w:r>
      <w:r w:rsidR="00564EDC" w:rsidRPr="00780F06">
        <w:rPr>
          <w:rFonts w:eastAsia="Times New Roman" w:cstheme="minorHAnsi"/>
          <w:b/>
          <w:bCs/>
          <w:color w:val="0070C0"/>
          <w:lang w:eastAsia="sl-SI"/>
        </w:rPr>
        <w:t>AKO LAHKO SPODBUJAMO OTROKOV RAZVOJ:</w:t>
      </w:r>
    </w:p>
    <w:p w:rsidR="00564EDC" w:rsidRPr="00984419" w:rsidRDefault="00564EDC" w:rsidP="00984419">
      <w:pPr>
        <w:pStyle w:val="Odstavekseznam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eastAsia="Times New Roman" w:cstheme="minorHAnsi"/>
          <w:b/>
          <w:bCs/>
          <w:color w:val="000000" w:themeColor="text1"/>
          <w:lang w:eastAsia="sl-SI"/>
        </w:rPr>
      </w:pPr>
      <w:r w:rsidRPr="00984419">
        <w:rPr>
          <w:rFonts w:eastAsia="Times New Roman" w:cstheme="minorHAnsi"/>
          <w:bCs/>
          <w:color w:val="000000" w:themeColor="text1"/>
          <w:lang w:eastAsia="sl-SI"/>
        </w:rPr>
        <w:t xml:space="preserve">Otroku omogočamo veliko gibanja na prostem, raziskovanja narave, opazovanja okolice. </w:t>
      </w:r>
    </w:p>
    <w:p w:rsidR="00564EDC" w:rsidRPr="00984419" w:rsidRDefault="00564EDC" w:rsidP="00984419">
      <w:pPr>
        <w:pStyle w:val="Odstavekseznam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eastAsia="Times New Roman" w:cstheme="minorHAnsi"/>
          <w:b/>
          <w:bCs/>
          <w:color w:val="000000" w:themeColor="text1"/>
          <w:lang w:eastAsia="sl-SI"/>
        </w:rPr>
      </w:pPr>
      <w:r w:rsidRPr="00984419">
        <w:rPr>
          <w:rFonts w:eastAsia="Times New Roman" w:cstheme="minorHAnsi"/>
          <w:bCs/>
          <w:color w:val="000000" w:themeColor="text1"/>
          <w:lang w:eastAsia="sl-SI"/>
        </w:rPr>
        <w:t xml:space="preserve">Otroku veliko berimo, pripovedujemo, se z njim pogovarjamo o različnih stvareh. </w:t>
      </w:r>
    </w:p>
    <w:p w:rsidR="00564EDC" w:rsidRPr="00984419" w:rsidRDefault="00564EDC" w:rsidP="00984419">
      <w:pPr>
        <w:pStyle w:val="Odstavekseznam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eastAsia="Times New Roman" w:cstheme="minorHAnsi"/>
          <w:b/>
          <w:bCs/>
          <w:color w:val="000000" w:themeColor="text1"/>
          <w:lang w:eastAsia="sl-SI"/>
        </w:rPr>
      </w:pPr>
      <w:r w:rsidRPr="00984419">
        <w:rPr>
          <w:rFonts w:eastAsia="Times New Roman" w:cstheme="minorHAnsi"/>
          <w:bCs/>
          <w:color w:val="000000" w:themeColor="text1"/>
          <w:lang w:eastAsia="sl-SI"/>
        </w:rPr>
        <w:t>Skupaj z otrokom igrajmo družabne igre, igre s pravili, didaktične igre.</w:t>
      </w:r>
    </w:p>
    <w:p w:rsidR="00564EDC" w:rsidRPr="00984419" w:rsidRDefault="00564EDC" w:rsidP="00984419">
      <w:pPr>
        <w:pStyle w:val="Odstavekseznam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eastAsia="Times New Roman" w:cstheme="minorHAnsi"/>
          <w:bCs/>
          <w:color w:val="000000" w:themeColor="text1"/>
          <w:lang w:eastAsia="sl-SI"/>
        </w:rPr>
      </w:pPr>
      <w:r w:rsidRPr="00984419">
        <w:rPr>
          <w:rFonts w:eastAsia="Times New Roman" w:cstheme="minorHAnsi"/>
          <w:bCs/>
          <w:color w:val="000000" w:themeColor="text1"/>
          <w:lang w:eastAsia="sl-SI"/>
        </w:rPr>
        <w:t xml:space="preserve">Pustimo otroku, da sam poišče rešitev določenega problema, situacije, konflikta. Naučiti se mora odgovornosti za svoja dejanja in razumeti, da zanje nosi tudi posledice. </w:t>
      </w:r>
    </w:p>
    <w:p w:rsidR="00564EDC" w:rsidRPr="00984419" w:rsidRDefault="00984419" w:rsidP="00984419">
      <w:pPr>
        <w:pStyle w:val="Odstavekseznam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eastAsia="Times New Roman" w:cstheme="minorHAnsi"/>
          <w:bCs/>
          <w:color w:val="000000" w:themeColor="text1"/>
          <w:lang w:eastAsia="sl-SI"/>
        </w:rPr>
      </w:pPr>
      <w:r w:rsidRPr="00984419">
        <w:rPr>
          <w:rFonts w:eastAsia="Times New Roman" w:cstheme="minorHAnsi"/>
          <w:bCs/>
          <w:color w:val="000000" w:themeColor="text1"/>
          <w:lang w:eastAsia="sl-SI"/>
        </w:rPr>
        <w:t>Otrok naj rokuje z različnim materialom in snovmi; riše, lepi, preliva, presipa, vstavlja, natika, vtika, zavij</w:t>
      </w:r>
      <w:r w:rsidR="00EF21FB">
        <w:rPr>
          <w:rFonts w:eastAsia="Times New Roman" w:cstheme="minorHAnsi"/>
          <w:bCs/>
          <w:color w:val="000000" w:themeColor="text1"/>
          <w:lang w:eastAsia="sl-SI"/>
        </w:rPr>
        <w:t>a</w:t>
      </w:r>
      <w:bookmarkStart w:id="0" w:name="_GoBack"/>
      <w:bookmarkEnd w:id="0"/>
      <w:r w:rsidRPr="00984419">
        <w:rPr>
          <w:rFonts w:eastAsia="Times New Roman" w:cstheme="minorHAnsi"/>
          <w:bCs/>
          <w:color w:val="000000" w:themeColor="text1"/>
          <w:lang w:eastAsia="sl-SI"/>
        </w:rPr>
        <w:t xml:space="preserve">, reže s škarjami, oblikuje plastelin, glino, testo. </w:t>
      </w:r>
    </w:p>
    <w:p w:rsidR="00984419" w:rsidRDefault="00984419" w:rsidP="00984419">
      <w:pPr>
        <w:pStyle w:val="Odstavekseznam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eastAsia="Times New Roman" w:cstheme="minorHAnsi"/>
          <w:bCs/>
          <w:color w:val="000000" w:themeColor="text1"/>
          <w:lang w:eastAsia="sl-SI"/>
        </w:rPr>
      </w:pPr>
      <w:r w:rsidRPr="00984419">
        <w:rPr>
          <w:rFonts w:eastAsia="Times New Roman" w:cstheme="minorHAnsi"/>
          <w:bCs/>
          <w:color w:val="000000" w:themeColor="text1"/>
          <w:lang w:eastAsia="sl-SI"/>
        </w:rPr>
        <w:t xml:space="preserve">Vključimo ga v domača opravila. Kolikor zmore, naj opravi sam. </w:t>
      </w:r>
    </w:p>
    <w:p w:rsidR="00984419" w:rsidRDefault="00984419" w:rsidP="00984419">
      <w:pPr>
        <w:pStyle w:val="Odstavekseznam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eastAsia="Times New Roman" w:cstheme="minorHAnsi"/>
          <w:bCs/>
          <w:color w:val="000000" w:themeColor="text1"/>
          <w:lang w:eastAsia="sl-SI"/>
        </w:rPr>
      </w:pPr>
      <w:r w:rsidRPr="00984419">
        <w:rPr>
          <w:rFonts w:eastAsia="Times New Roman" w:cstheme="minorHAnsi"/>
          <w:bCs/>
          <w:color w:val="000000" w:themeColor="text1"/>
          <w:lang w:eastAsia="sl-SI"/>
        </w:rPr>
        <w:t>S pomočjo otroških revij urite spomin in motoriko, bralne navade in logično sklepanje. Skozi igre ga uvajajte v resno delo in reševanje nalog.</w:t>
      </w:r>
    </w:p>
    <w:p w:rsidR="00984419" w:rsidRDefault="00984419" w:rsidP="00984419">
      <w:pPr>
        <w:pStyle w:val="Odstavekseznama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outlineLvl w:val="2"/>
        <w:rPr>
          <w:rFonts w:eastAsia="Times New Roman" w:cstheme="minorHAnsi"/>
          <w:bCs/>
          <w:color w:val="000000" w:themeColor="text1"/>
          <w:lang w:eastAsia="sl-SI"/>
        </w:rPr>
      </w:pPr>
      <w:r>
        <w:rPr>
          <w:rFonts w:eastAsia="Times New Roman" w:cstheme="minorHAnsi"/>
          <w:bCs/>
          <w:color w:val="000000" w:themeColor="text1"/>
          <w:lang w:eastAsia="sl-SI"/>
        </w:rPr>
        <w:t>Urite koncentracijo in spomin (</w:t>
      </w:r>
      <w:r w:rsidRPr="00984419">
        <w:rPr>
          <w:rFonts w:eastAsia="Times New Roman" w:cstheme="minorHAnsi"/>
          <w:bCs/>
          <w:color w:val="000000" w:themeColor="text1"/>
          <w:lang w:eastAsia="sl-SI"/>
        </w:rPr>
        <w:t>prebirajte zgodbe, ki naj jih otrok za vami obnovi, naj konča poved, ki ste jo začeli, naj našteje sorodnike, otroke iz vrtčevske skupine, z igrišča …</w:t>
      </w:r>
      <w:r>
        <w:rPr>
          <w:rFonts w:eastAsia="Times New Roman" w:cstheme="minorHAnsi"/>
          <w:bCs/>
          <w:color w:val="000000" w:themeColor="text1"/>
          <w:lang w:eastAsia="sl-SI"/>
        </w:rPr>
        <w:t xml:space="preserve">). </w:t>
      </w:r>
    </w:p>
    <w:p w:rsidR="00984419" w:rsidRDefault="00984419" w:rsidP="00984419">
      <w:pPr>
        <w:spacing w:line="360" w:lineRule="auto"/>
        <w:jc w:val="both"/>
        <w:rPr>
          <w:rFonts w:cstheme="minorHAnsi"/>
          <w:b/>
          <w:color w:val="000000" w:themeColor="text1"/>
        </w:rPr>
      </w:pPr>
    </w:p>
    <w:p w:rsidR="00984419" w:rsidRDefault="00984419" w:rsidP="00984419">
      <w:pPr>
        <w:spacing w:line="360" w:lineRule="auto"/>
        <w:jc w:val="both"/>
        <w:rPr>
          <w:rFonts w:cstheme="minorHAnsi"/>
          <w:b/>
          <w:color w:val="000000" w:themeColor="text1"/>
        </w:rPr>
      </w:pPr>
      <w:r w:rsidRPr="00984419">
        <w:rPr>
          <w:rFonts w:cstheme="minorHAnsi"/>
          <w:b/>
          <w:color w:val="000000" w:themeColor="text1"/>
        </w:rPr>
        <w:t xml:space="preserve">Vse, kar se otrok nauči v predšolskem obdobju, je priprava na šolo. Otrok te stvari usvaja skozi igro. </w:t>
      </w:r>
    </w:p>
    <w:p w:rsidR="00984419" w:rsidRDefault="00984419" w:rsidP="00984419">
      <w:pPr>
        <w:spacing w:line="360" w:lineRule="auto"/>
        <w:jc w:val="both"/>
        <w:rPr>
          <w:rFonts w:cstheme="minorHAnsi"/>
          <w:b/>
          <w:color w:val="000000" w:themeColor="text1"/>
        </w:rPr>
      </w:pPr>
    </w:p>
    <w:p w:rsidR="00780F06" w:rsidRDefault="00780F06" w:rsidP="00984419">
      <w:pPr>
        <w:spacing w:line="360" w:lineRule="auto"/>
        <w:jc w:val="both"/>
        <w:rPr>
          <w:rFonts w:cstheme="minorHAnsi"/>
          <w:b/>
          <w:color w:val="000000" w:themeColor="text1"/>
        </w:rPr>
      </w:pPr>
    </w:p>
    <w:p w:rsidR="0071371F" w:rsidRDefault="0071371F" w:rsidP="00984419">
      <w:pPr>
        <w:spacing w:line="360" w:lineRule="auto"/>
        <w:jc w:val="both"/>
        <w:rPr>
          <w:rFonts w:cstheme="minorHAnsi"/>
          <w:b/>
          <w:color w:val="000000" w:themeColor="text1"/>
        </w:rPr>
      </w:pPr>
    </w:p>
    <w:p w:rsidR="00780F06" w:rsidRDefault="00780F06" w:rsidP="00984419">
      <w:pPr>
        <w:spacing w:line="360" w:lineRule="auto"/>
        <w:jc w:val="both"/>
        <w:rPr>
          <w:rFonts w:cstheme="minorHAnsi"/>
          <w:b/>
          <w:color w:val="000000" w:themeColor="text1"/>
        </w:rPr>
      </w:pPr>
    </w:p>
    <w:p w:rsidR="00780F06" w:rsidRPr="0071371F" w:rsidRDefault="00780F06" w:rsidP="00984419">
      <w:pPr>
        <w:spacing w:line="36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71371F">
        <w:rPr>
          <w:rFonts w:cstheme="minorHAnsi"/>
          <w:color w:val="0070C0"/>
          <w:sz w:val="18"/>
          <w:szCs w:val="18"/>
        </w:rPr>
        <w:t>Viri in literatura</w:t>
      </w:r>
      <w:r w:rsidRPr="0071371F">
        <w:rPr>
          <w:rFonts w:cstheme="minorHAnsi"/>
          <w:color w:val="000000" w:themeColor="text1"/>
          <w:sz w:val="18"/>
          <w:szCs w:val="18"/>
        </w:rPr>
        <w:t>:</w:t>
      </w:r>
    </w:p>
    <w:p w:rsidR="00780F06" w:rsidRPr="0071371F" w:rsidRDefault="00780F06" w:rsidP="00984419">
      <w:pPr>
        <w:spacing w:line="36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71371F">
        <w:rPr>
          <w:rFonts w:cstheme="minorHAnsi"/>
          <w:color w:val="000000" w:themeColor="text1"/>
          <w:sz w:val="18"/>
          <w:szCs w:val="18"/>
        </w:rPr>
        <w:t>Povzeto po Priporočilih za uspešen prehod iz vrtca v osnovno šolo. (ZRSŠ).</w:t>
      </w:r>
    </w:p>
    <w:p w:rsidR="00780F06" w:rsidRPr="0071371F" w:rsidRDefault="00780F06" w:rsidP="00984419">
      <w:pPr>
        <w:spacing w:line="360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71371F">
        <w:rPr>
          <w:rFonts w:cstheme="minorHAnsi"/>
          <w:color w:val="000000" w:themeColor="text1"/>
          <w:sz w:val="18"/>
          <w:szCs w:val="18"/>
        </w:rPr>
        <w:t>Razvojni mejniki</w:t>
      </w:r>
      <w:r w:rsidR="0071371F" w:rsidRPr="0071371F">
        <w:rPr>
          <w:rFonts w:cstheme="minorHAnsi"/>
          <w:color w:val="000000" w:themeColor="text1"/>
          <w:sz w:val="18"/>
          <w:szCs w:val="18"/>
        </w:rPr>
        <w:t>.</w:t>
      </w:r>
      <w:r w:rsidRPr="0071371F">
        <w:rPr>
          <w:rFonts w:cstheme="minorHAnsi"/>
          <w:color w:val="000000" w:themeColor="text1"/>
          <w:sz w:val="18"/>
          <w:szCs w:val="18"/>
        </w:rPr>
        <w:t xml:space="preserve"> </w:t>
      </w:r>
    </w:p>
    <w:p w:rsidR="0071371F" w:rsidRDefault="0071371F" w:rsidP="0071371F">
      <w:pPr>
        <w:spacing w:line="360" w:lineRule="auto"/>
        <w:jc w:val="center"/>
        <w:rPr>
          <w:rFonts w:cstheme="minorHAnsi"/>
          <w:b/>
          <w:color w:val="2E74B5" w:themeColor="accent1" w:themeShade="BF"/>
          <w:sz w:val="44"/>
          <w:szCs w:val="44"/>
        </w:rPr>
      </w:pPr>
    </w:p>
    <w:p w:rsidR="00984419" w:rsidRPr="002859AB" w:rsidRDefault="00984419" w:rsidP="0071371F">
      <w:pPr>
        <w:spacing w:line="360" w:lineRule="auto"/>
        <w:jc w:val="center"/>
        <w:rPr>
          <w:rFonts w:cstheme="minorHAnsi"/>
          <w:b/>
          <w:color w:val="2E74B5" w:themeColor="accent1" w:themeShade="BF"/>
          <w:sz w:val="44"/>
          <w:szCs w:val="44"/>
        </w:rPr>
      </w:pPr>
      <w:r w:rsidRPr="002859AB">
        <w:rPr>
          <w:rFonts w:cstheme="minorHAnsi"/>
          <w:b/>
          <w:color w:val="2E74B5" w:themeColor="accent1" w:themeShade="BF"/>
          <w:sz w:val="44"/>
          <w:szCs w:val="44"/>
        </w:rPr>
        <w:t>OTROK PRED VSTOPOM V ŠOLO</w:t>
      </w:r>
    </w:p>
    <w:p w:rsidR="00984419" w:rsidRDefault="00984419" w:rsidP="00984419">
      <w:pPr>
        <w:spacing w:line="360" w:lineRule="auto"/>
        <w:jc w:val="center"/>
        <w:rPr>
          <w:rFonts w:cstheme="minorHAnsi"/>
          <w:b/>
          <w:color w:val="000000" w:themeColor="text1"/>
          <w:sz w:val="36"/>
          <w:szCs w:val="36"/>
        </w:rPr>
      </w:pPr>
      <w:r>
        <w:rPr>
          <w:noProof/>
          <w:lang w:eastAsia="sl-SI"/>
        </w:rPr>
        <w:drawing>
          <wp:inline distT="0" distB="0" distL="0" distR="0" wp14:anchorId="180F2DBA" wp14:editId="6AF00D96">
            <wp:extent cx="2466219" cy="1771195"/>
            <wp:effectExtent l="0" t="0" r="0" b="635"/>
            <wp:docPr id="2" name="Slika 2" descr="2,846 Parent Child Reading Stock Vector Illustration and Royalty Free  Parent Child Read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,846 Parent Child Reading Stock Vector Illustration and Royalty Free  Parent Child Reading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55" t="9721" r="9189" b="13480"/>
                    <a:stretch/>
                  </pic:blipFill>
                  <pic:spPr bwMode="auto">
                    <a:xfrm>
                      <a:off x="0" y="0"/>
                      <a:ext cx="2472264" cy="177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59AB">
        <w:rPr>
          <w:rFonts w:cstheme="minorHAnsi"/>
          <w:b/>
          <w:color w:val="000000" w:themeColor="text1"/>
          <w:sz w:val="36"/>
          <w:szCs w:val="36"/>
        </w:rPr>
        <w:t xml:space="preserve"> </w:t>
      </w:r>
    </w:p>
    <w:p w:rsidR="002859AB" w:rsidRPr="0071371F" w:rsidRDefault="002859AB" w:rsidP="0071371F">
      <w:pPr>
        <w:spacing w:line="360" w:lineRule="auto"/>
        <w:ind w:left="142" w:hanging="142"/>
        <w:jc w:val="center"/>
        <w:rPr>
          <w:rFonts w:cstheme="minorHAnsi"/>
          <w:b/>
          <w:color w:val="0070C0"/>
          <w:sz w:val="34"/>
          <w:szCs w:val="34"/>
        </w:rPr>
      </w:pPr>
      <w:r w:rsidRPr="0071371F">
        <w:rPr>
          <w:rFonts w:cstheme="minorHAnsi"/>
          <w:b/>
          <w:color w:val="0070C0"/>
          <w:sz w:val="34"/>
          <w:szCs w:val="34"/>
        </w:rPr>
        <w:t xml:space="preserve">KAKO LAHKO SPODBUDIMO </w:t>
      </w:r>
      <w:r w:rsidR="00780F06" w:rsidRPr="0071371F">
        <w:rPr>
          <w:rFonts w:cstheme="minorHAnsi"/>
          <w:b/>
          <w:color w:val="0070C0"/>
          <w:sz w:val="34"/>
          <w:szCs w:val="34"/>
        </w:rPr>
        <w:t>OTROKOV</w:t>
      </w:r>
      <w:r w:rsidRPr="0071371F">
        <w:rPr>
          <w:rFonts w:cstheme="minorHAnsi"/>
          <w:b/>
          <w:color w:val="0070C0"/>
          <w:sz w:val="34"/>
          <w:szCs w:val="34"/>
        </w:rPr>
        <w:t xml:space="preserve"> RAZVOJ IN PRIPRAVLJENOST NA ŠOLO? </w:t>
      </w:r>
    </w:p>
    <w:p w:rsidR="0071371F" w:rsidRDefault="0071371F" w:rsidP="00780F06">
      <w:pPr>
        <w:spacing w:line="360" w:lineRule="auto"/>
        <w:jc w:val="center"/>
        <w:rPr>
          <w:rFonts w:cstheme="minorHAnsi"/>
          <w:color w:val="000000" w:themeColor="text1"/>
        </w:rPr>
      </w:pPr>
    </w:p>
    <w:p w:rsidR="00984419" w:rsidRPr="00780F06" w:rsidRDefault="00780F06" w:rsidP="00780F06">
      <w:pPr>
        <w:spacing w:line="360" w:lineRule="auto"/>
        <w:jc w:val="center"/>
        <w:rPr>
          <w:rFonts w:cstheme="minorHAnsi"/>
          <w:color w:val="000000" w:themeColor="text1"/>
        </w:rPr>
      </w:pPr>
      <w:r w:rsidRPr="00780F06">
        <w:rPr>
          <w:rFonts w:cstheme="minorHAnsi"/>
          <w:color w:val="000000" w:themeColor="text1"/>
        </w:rPr>
        <w:t>Svetovalna služba VVZ Slovenj Gradec</w:t>
      </w:r>
    </w:p>
    <w:sectPr w:rsidR="00984419" w:rsidRPr="00780F06" w:rsidSect="0071371F">
      <w:pgSz w:w="16838" w:h="11906" w:orient="landscape"/>
      <w:pgMar w:top="1417" w:right="962" w:bottom="1417" w:left="993" w:header="708" w:footer="708" w:gutter="0"/>
      <w:cols w:num="3" w:space="1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80A0F"/>
    <w:multiLevelType w:val="hybridMultilevel"/>
    <w:tmpl w:val="1AE893B8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5E67E2F"/>
    <w:multiLevelType w:val="hybridMultilevel"/>
    <w:tmpl w:val="2AEAC500"/>
    <w:lvl w:ilvl="0" w:tplc="042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965"/>
    <w:rsid w:val="00231057"/>
    <w:rsid w:val="002859AB"/>
    <w:rsid w:val="00564EDC"/>
    <w:rsid w:val="0071371F"/>
    <w:rsid w:val="00780F06"/>
    <w:rsid w:val="00984419"/>
    <w:rsid w:val="009B21F5"/>
    <w:rsid w:val="00A35965"/>
    <w:rsid w:val="00EF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A571"/>
  <w15:chartTrackingRefBased/>
  <w15:docId w15:val="{34C8FB04-9EF0-4975-B5F7-3D5BF9FF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A35965"/>
    <w:rPr>
      <w:b/>
      <w:bCs/>
    </w:rPr>
  </w:style>
  <w:style w:type="paragraph" w:styleId="Odstavekseznama">
    <w:name w:val="List Paragraph"/>
    <w:basedOn w:val="Navaden"/>
    <w:uiPriority w:val="34"/>
    <w:qFormat/>
    <w:rsid w:val="00A3596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3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37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Toš</dc:creator>
  <cp:keywords/>
  <dc:description/>
  <cp:lastModifiedBy>Urška Repnik</cp:lastModifiedBy>
  <cp:revision>2</cp:revision>
  <cp:lastPrinted>2023-05-18T12:34:00Z</cp:lastPrinted>
  <dcterms:created xsi:type="dcterms:W3CDTF">2023-05-19T04:12:00Z</dcterms:created>
  <dcterms:modified xsi:type="dcterms:W3CDTF">2023-05-19T04:12:00Z</dcterms:modified>
</cp:coreProperties>
</file>